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62" w:rsidRDefault="00405D62" w:rsidP="00447D1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72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5D62" w:rsidRDefault="00405D62" w:rsidP="00447D1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РЕСПУБЛИКА ДАГЕСТАН</w:t>
      </w:r>
    </w:p>
    <w:p w:rsidR="00405D62" w:rsidRDefault="00405D62" w:rsidP="00447D1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АДМИНИСТРАЦИЯ МУНИЦИПАЛЬНОГО ОБРАЗОВАНИЯ </w:t>
      </w:r>
    </w:p>
    <w:p w:rsidR="00405D62" w:rsidRDefault="00405D62" w:rsidP="00447D1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СЕЛЬСКОГО ПОСЕЛЕНИЯ «СЕЛО КУГ»</w:t>
      </w:r>
    </w:p>
    <w:p w:rsidR="00405D62" w:rsidRDefault="00405D62" w:rsidP="00447D1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ХИВСКОГО РАЙОНА</w:t>
      </w:r>
    </w:p>
    <w:p w:rsidR="00405D62" w:rsidRPr="00405D62" w:rsidRDefault="00405D62" w:rsidP="00447D1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368689 Р.Д. </w:t>
      </w:r>
      <w:proofErr w:type="spellStart"/>
      <w:r>
        <w:rPr>
          <w:rFonts w:ascii="Times New Roman" w:hAnsi="Times New Roman"/>
          <w:b/>
          <w:sz w:val="20"/>
          <w:szCs w:val="20"/>
        </w:rPr>
        <w:t>Хивский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район </w:t>
      </w:r>
      <w:proofErr w:type="spellStart"/>
      <w:r>
        <w:rPr>
          <w:rFonts w:ascii="Times New Roman" w:hAnsi="Times New Roman"/>
          <w:b/>
          <w:sz w:val="20"/>
          <w:szCs w:val="20"/>
        </w:rPr>
        <w:t>с</w:t>
      </w:r>
      <w:proofErr w:type="gramStart"/>
      <w:r>
        <w:rPr>
          <w:rFonts w:ascii="Times New Roman" w:hAnsi="Times New Roman"/>
          <w:b/>
          <w:sz w:val="20"/>
          <w:szCs w:val="20"/>
        </w:rPr>
        <w:t>.К</w:t>
      </w:r>
      <w:proofErr w:type="gramEnd"/>
      <w:r>
        <w:rPr>
          <w:rFonts w:ascii="Times New Roman" w:hAnsi="Times New Roman"/>
          <w:b/>
          <w:sz w:val="20"/>
          <w:szCs w:val="20"/>
        </w:rPr>
        <w:t>уг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ул. Центральная 31 тел.89604164459 </w:t>
      </w:r>
      <w:hyperlink r:id="rId9" w:history="1">
        <w:r w:rsidRPr="00EC24E7">
          <w:rPr>
            <w:rStyle w:val="a7"/>
            <w:rFonts w:ascii="Times New Roman" w:hAnsi="Times New Roman"/>
            <w:b/>
            <w:sz w:val="20"/>
            <w:szCs w:val="20"/>
            <w:lang w:val="en-US"/>
          </w:rPr>
          <w:t>mo</w:t>
        </w:r>
        <w:r w:rsidRPr="00EC24E7">
          <w:rPr>
            <w:rStyle w:val="a7"/>
            <w:rFonts w:ascii="Times New Roman" w:hAnsi="Times New Roman"/>
            <w:b/>
            <w:sz w:val="20"/>
            <w:szCs w:val="20"/>
          </w:rPr>
          <w:t>-</w:t>
        </w:r>
        <w:r w:rsidRPr="00EC24E7">
          <w:rPr>
            <w:rStyle w:val="a7"/>
            <w:rFonts w:ascii="Times New Roman" w:hAnsi="Times New Roman"/>
            <w:b/>
            <w:sz w:val="20"/>
            <w:szCs w:val="20"/>
            <w:lang w:val="en-US"/>
          </w:rPr>
          <w:t>kug</w:t>
        </w:r>
        <w:r w:rsidRPr="00EC24E7">
          <w:rPr>
            <w:rStyle w:val="a7"/>
            <w:rFonts w:ascii="Times New Roman" w:hAnsi="Times New Roman"/>
            <w:b/>
            <w:sz w:val="20"/>
            <w:szCs w:val="20"/>
          </w:rPr>
          <w:t>@</w:t>
        </w:r>
        <w:r w:rsidRPr="00EC24E7">
          <w:rPr>
            <w:rStyle w:val="a7"/>
            <w:rFonts w:ascii="Times New Roman" w:hAnsi="Times New Roman"/>
            <w:b/>
            <w:sz w:val="20"/>
            <w:szCs w:val="20"/>
            <w:lang w:val="en-US"/>
          </w:rPr>
          <w:t>yandex</w:t>
        </w:r>
        <w:r w:rsidRPr="00EC24E7">
          <w:rPr>
            <w:rStyle w:val="a7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Pr="00EC24E7">
          <w:rPr>
            <w:rStyle w:val="a7"/>
            <w:rFonts w:ascii="Times New Roman" w:hAnsi="Times New Roman"/>
            <w:b/>
            <w:sz w:val="20"/>
            <w:szCs w:val="20"/>
            <w:lang w:val="en-US"/>
          </w:rPr>
          <w:t>ru</w:t>
        </w:r>
        <w:proofErr w:type="spellEnd"/>
      </w:hyperlink>
    </w:p>
    <w:p w:rsidR="00405D62" w:rsidRPr="000615B9" w:rsidRDefault="00405D62" w:rsidP="00447D1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615B9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</w:t>
      </w:r>
    </w:p>
    <w:p w:rsidR="00405D62" w:rsidRDefault="00405D62" w:rsidP="00447D1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405D62" w:rsidRDefault="00405D62" w:rsidP="00447D1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405D62" w:rsidRPr="00405D62" w:rsidRDefault="00405D62" w:rsidP="00447D1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0615B9">
        <w:rPr>
          <w:rFonts w:ascii="Times New Roman" w:hAnsi="Times New Roman"/>
          <w:b/>
          <w:sz w:val="28"/>
          <w:szCs w:val="24"/>
        </w:rPr>
        <w:t>1</w:t>
      </w:r>
      <w:r w:rsidR="00855994">
        <w:rPr>
          <w:rFonts w:ascii="Times New Roman" w:hAnsi="Times New Roman"/>
          <w:b/>
          <w:sz w:val="28"/>
          <w:szCs w:val="24"/>
        </w:rPr>
        <w:t>5</w:t>
      </w:r>
      <w:r w:rsidRPr="000615B9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января 2024г                                                                                         №07</w:t>
      </w:r>
    </w:p>
    <w:p w:rsidR="00405D62" w:rsidRDefault="00405D62" w:rsidP="00447D1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405D62" w:rsidRDefault="00405D62" w:rsidP="00447D1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ПОСТАНОВЛЕНИЕ</w:t>
      </w:r>
    </w:p>
    <w:p w:rsidR="00447D1F" w:rsidRPr="000615B9" w:rsidRDefault="00447D1F" w:rsidP="00447D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7D1F" w:rsidRPr="00734C99" w:rsidRDefault="00527915" w:rsidP="00447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C9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A10757" wp14:editId="27A39363">
                <wp:simplePos x="0" y="0"/>
                <wp:positionH relativeFrom="margin">
                  <wp:posOffset>-190500</wp:posOffset>
                </wp:positionH>
                <wp:positionV relativeFrom="paragraph">
                  <wp:posOffset>135890</wp:posOffset>
                </wp:positionV>
                <wp:extent cx="5181600" cy="320040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D1F" w:rsidRPr="00F94779" w:rsidRDefault="001148E2" w:rsidP="00447D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lang w:eastAsia="ru-RU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lang w:eastAsia="ru-RU"/>
                              </w:rPr>
                              <w:t xml:space="preserve">Об утверждении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Положения</w:t>
                            </w:r>
                            <w:r w:rsidRPr="00734C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  проверке достоверности и полноты сведений 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включенных 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 о</w:t>
                            </w:r>
                            <w:proofErr w:type="gramEnd"/>
                            <w:r w:rsidRPr="00734C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предотвращении или об урегулировании конфликта интересов, исполнения ими обязанностей, установленных Федеральным законом от 25.12.2008г. № 273 «О противодействии коррупции» и другими нормативными</w:t>
                            </w:r>
                            <w:r w:rsidR="005279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правовыми  </w:t>
                            </w:r>
                            <w:proofErr w:type="spellStart"/>
                            <w:proofErr w:type="gramStart"/>
                            <w:r w:rsidR="005279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правовыми</w:t>
                            </w:r>
                            <w:proofErr w:type="spellEnd"/>
                            <w:proofErr w:type="gramEnd"/>
                            <w:r w:rsidR="005279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5D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05D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правовыми</w:t>
                            </w:r>
                            <w:proofErr w:type="spellEnd"/>
                            <w:r w:rsidR="00405D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05D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ак</w:t>
                            </w:r>
                            <w:proofErr w:type="spellEnd"/>
                            <w:r w:rsidRPr="00734C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правовыми</w:t>
                            </w:r>
                            <w:r w:rsidRPr="00734C9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актами Российской Федерации</w:t>
                            </w:r>
                          </w:p>
                          <w:p w:rsidR="00447D1F" w:rsidRDefault="00447D1F" w:rsidP="00447D1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5pt;margin-top:10.7pt;width:408pt;height:25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" strokecolor="white [3212]">
                <v:textbox>
                  <w:txbxContent>
                    <w:p w:rsidR="00447D1F" w:rsidRPr="00F94779" w:rsidRDefault="001148E2" w:rsidP="00447D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lang w:eastAsia="ru-RU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lang w:eastAsia="ru-RU"/>
                        </w:rPr>
                        <w:t xml:space="preserve">Об утверждении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Положения</w:t>
                      </w:r>
                      <w:r w:rsidRPr="00734C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  проверке достоверности и полноты сведений 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включенных 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 о</w:t>
                      </w:r>
                      <w:proofErr w:type="gramEnd"/>
                      <w:r w:rsidRPr="00734C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предотвращении или об урегулировании конфликта интересов, исполнения ими обязанностей, установленных Федеральным законом от 25.12.2008г. № 273 «О противодействии коррупции» и другими нормативными</w:t>
                      </w:r>
                      <w:r w:rsidR="005279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правовыми  </w:t>
                      </w:r>
                      <w:proofErr w:type="spellStart"/>
                      <w:proofErr w:type="gramStart"/>
                      <w:r w:rsidR="005279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правовыми</w:t>
                      </w:r>
                      <w:proofErr w:type="spellEnd"/>
                      <w:proofErr w:type="gramEnd"/>
                      <w:r w:rsidR="005279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405D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05D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правовыми</w:t>
                      </w:r>
                      <w:proofErr w:type="spellEnd"/>
                      <w:r w:rsidR="00405D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05D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ак</w:t>
                      </w:r>
                      <w:proofErr w:type="spellEnd"/>
                      <w:r w:rsidRPr="00734C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правовыми</w:t>
                      </w:r>
                      <w:r w:rsidRPr="00734C9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актами Российской Федерации</w:t>
                      </w:r>
                    </w:p>
                    <w:p w:rsidR="00447D1F" w:rsidRDefault="00447D1F" w:rsidP="00447D1F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47D1F" w:rsidRPr="00734C99" w:rsidRDefault="00447D1F" w:rsidP="00447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D1F" w:rsidRPr="00734C99" w:rsidRDefault="00447D1F" w:rsidP="00447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D1F" w:rsidRPr="00734C99" w:rsidRDefault="00447D1F" w:rsidP="00447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D1F" w:rsidRPr="00734C99" w:rsidRDefault="00447D1F" w:rsidP="00447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D1F" w:rsidRPr="00734C99" w:rsidRDefault="00447D1F" w:rsidP="00447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D1F" w:rsidRPr="00734C99" w:rsidRDefault="00447D1F" w:rsidP="004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8E2" w:rsidRDefault="001148E2" w:rsidP="004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8E2" w:rsidRDefault="001148E2" w:rsidP="004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8E2" w:rsidRDefault="001148E2" w:rsidP="004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8E2" w:rsidRDefault="001148E2" w:rsidP="004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8E2" w:rsidRDefault="001148E2" w:rsidP="004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8E2" w:rsidRDefault="001148E2" w:rsidP="004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8E2" w:rsidRDefault="001148E2" w:rsidP="004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915" w:rsidRDefault="00527915" w:rsidP="0052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915" w:rsidRDefault="00527915" w:rsidP="0052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915" w:rsidRDefault="00527915" w:rsidP="0052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915" w:rsidRDefault="00527915" w:rsidP="0052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правовыми актами субъектов Российской Федерации и муниципальными правовыми актами.</w:t>
      </w:r>
    </w:p>
    <w:p w:rsidR="001148E2" w:rsidRDefault="001148E2" w:rsidP="004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915" w:rsidRDefault="00527915" w:rsidP="004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915" w:rsidRDefault="00527915" w:rsidP="004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915" w:rsidRDefault="00527915" w:rsidP="004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915" w:rsidRDefault="00527915" w:rsidP="004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5B9" w:rsidRDefault="00447D1F" w:rsidP="00447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C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615B9">
        <w:rPr>
          <w:rFonts w:ascii="Times New Roman" w:hAnsi="Times New Roman" w:cs="Times New Roman"/>
          <w:sz w:val="28"/>
          <w:szCs w:val="28"/>
        </w:rPr>
        <w:t>Ф</w:t>
      </w:r>
      <w:r w:rsidRPr="00734C99">
        <w:rPr>
          <w:rFonts w:ascii="Times New Roman" w:hAnsi="Times New Roman" w:cs="Times New Roman"/>
          <w:sz w:val="28"/>
          <w:szCs w:val="28"/>
        </w:rPr>
        <w:t xml:space="preserve">едеральным законом от 25 декабря 2008 года № 273-ФЗ «О противодействии коррупции», федеральным законом от 03.12.2012 года № 230-ФЗ «О </w:t>
      </w:r>
      <w:proofErr w:type="gramStart"/>
      <w:r w:rsidRPr="00734C9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34C99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</w:t>
      </w:r>
      <w:r w:rsidR="00F571EC">
        <w:rPr>
          <w:rFonts w:ascii="Times New Roman" w:hAnsi="Times New Roman" w:cs="Times New Roman"/>
          <w:sz w:val="28"/>
          <w:szCs w:val="28"/>
        </w:rPr>
        <w:t>жности, и иных лиц их доходам»</w:t>
      </w:r>
      <w:r w:rsidRPr="00734C99">
        <w:rPr>
          <w:rFonts w:ascii="Times New Roman" w:hAnsi="Times New Roman" w:cs="Times New Roman"/>
          <w:sz w:val="28"/>
          <w:szCs w:val="28"/>
        </w:rPr>
        <w:t xml:space="preserve">, </w:t>
      </w:r>
      <w:r w:rsidRPr="00734C99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0615B9">
        <w:rPr>
          <w:rFonts w:ascii="Times New Roman" w:hAnsi="Times New Roman"/>
          <w:sz w:val="28"/>
          <w:szCs w:val="28"/>
        </w:rPr>
        <w:t xml:space="preserve">МОСП «село </w:t>
      </w:r>
      <w:proofErr w:type="spellStart"/>
      <w:r w:rsidR="000615B9">
        <w:rPr>
          <w:rFonts w:ascii="Times New Roman" w:hAnsi="Times New Roman"/>
          <w:sz w:val="28"/>
          <w:szCs w:val="28"/>
        </w:rPr>
        <w:t>Куг</w:t>
      </w:r>
      <w:proofErr w:type="spellEnd"/>
      <w:r w:rsidR="000615B9">
        <w:rPr>
          <w:rFonts w:ascii="Times New Roman" w:hAnsi="Times New Roman"/>
          <w:sz w:val="28"/>
          <w:szCs w:val="28"/>
        </w:rPr>
        <w:t>»</w:t>
      </w:r>
      <w:r w:rsidRPr="00734C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7D1F" w:rsidRPr="000615B9" w:rsidRDefault="00447D1F" w:rsidP="00447D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15B9">
        <w:rPr>
          <w:rFonts w:ascii="Times New Roman" w:hAnsi="Times New Roman"/>
          <w:b/>
          <w:sz w:val="28"/>
          <w:szCs w:val="28"/>
        </w:rPr>
        <w:lastRenderedPageBreak/>
        <w:t>ПОСТАНОВЛЯЕТ:</w:t>
      </w:r>
    </w:p>
    <w:p w:rsidR="007F2546" w:rsidRPr="00734C99" w:rsidRDefault="007F2546" w:rsidP="007F2546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4C99">
        <w:rPr>
          <w:rFonts w:ascii="Times New Roman" w:hAnsi="Times New Roman"/>
          <w:sz w:val="28"/>
          <w:szCs w:val="28"/>
        </w:rPr>
        <w:t>Утвердить  Положение о  проверке достоверности и полноты сведений 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включенных 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 о предотвращении</w:t>
      </w:r>
      <w:proofErr w:type="gramEnd"/>
      <w:r w:rsidRPr="00734C99">
        <w:rPr>
          <w:rFonts w:ascii="Times New Roman" w:hAnsi="Times New Roman"/>
          <w:sz w:val="28"/>
          <w:szCs w:val="28"/>
        </w:rPr>
        <w:t xml:space="preserve"> или об урегулировании конфликта интересов, исполнения ими обязанностей, установленных Федеральным законом от 25.12.2008г. № 273 «О противодействии коррупции» и другими нормативными правовыми</w:t>
      </w:r>
      <w:r w:rsidR="009227BC" w:rsidRPr="00734C99">
        <w:rPr>
          <w:rFonts w:ascii="Times New Roman" w:hAnsi="Times New Roman"/>
          <w:sz w:val="28"/>
          <w:szCs w:val="28"/>
        </w:rPr>
        <w:t xml:space="preserve"> актами Российской Федерации. (</w:t>
      </w:r>
      <w:r w:rsidRPr="00734C99">
        <w:rPr>
          <w:rFonts w:ascii="Times New Roman" w:hAnsi="Times New Roman"/>
          <w:sz w:val="28"/>
          <w:szCs w:val="28"/>
        </w:rPr>
        <w:t>Приложение 1)</w:t>
      </w:r>
    </w:p>
    <w:p w:rsidR="007F2546" w:rsidRPr="00734C99" w:rsidRDefault="007F2546" w:rsidP="00056E62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4C99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от 12.03.2020 года № 38 «</w:t>
      </w:r>
      <w:r w:rsidR="009227BC" w:rsidRPr="00734C99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Pr="00734C99">
        <w:rPr>
          <w:rFonts w:ascii="Times New Roman" w:hAnsi="Times New Roman"/>
          <w:sz w:val="28"/>
          <w:szCs w:val="28"/>
        </w:rPr>
        <w:t>проверке достоверности и полноты сведений о доходах, об имуществе и обязательствах имущественного характера,</w:t>
      </w:r>
      <w:r w:rsidR="00056E62" w:rsidRPr="00734C99">
        <w:rPr>
          <w:rFonts w:ascii="Times New Roman" w:hAnsi="Times New Roman"/>
          <w:sz w:val="28"/>
          <w:szCs w:val="28"/>
        </w:rPr>
        <w:t xml:space="preserve"> </w:t>
      </w:r>
      <w:r w:rsidRPr="00734C99">
        <w:rPr>
          <w:rFonts w:ascii="Times New Roman" w:hAnsi="Times New Roman"/>
          <w:sz w:val="28"/>
          <w:szCs w:val="28"/>
        </w:rPr>
        <w:t>предоставляемых гражданами, претендующими на замещение должностей муниципальной службы, включенных 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 о предотвращении или об урегулировании конфликта интересов, исполнения ими обязанностей, установленных Федеральным законом от 25.12.2008г. № 273«О противодействии коррупции» и другими нормативными правовыми актами Российской Федерации</w:t>
      </w:r>
      <w:r w:rsidR="00056E62" w:rsidRPr="00734C99">
        <w:rPr>
          <w:rFonts w:ascii="Times New Roman" w:hAnsi="Times New Roman"/>
          <w:sz w:val="28"/>
          <w:szCs w:val="28"/>
        </w:rPr>
        <w:t>».</w:t>
      </w:r>
    </w:p>
    <w:p w:rsidR="007F2546" w:rsidRPr="00734C99" w:rsidRDefault="007F2546" w:rsidP="007F2546">
      <w:pPr>
        <w:pStyle w:val="Textbody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C99">
        <w:rPr>
          <w:rFonts w:ascii="Times New Roman" w:hAnsi="Times New Roman" w:cs="Times New Roman"/>
          <w:sz w:val="28"/>
          <w:szCs w:val="28"/>
        </w:rPr>
        <w:t>Опубликовать данное пос</w:t>
      </w:r>
      <w:r w:rsidR="000615B9">
        <w:rPr>
          <w:rFonts w:ascii="Times New Roman" w:hAnsi="Times New Roman" w:cs="Times New Roman"/>
          <w:sz w:val="28"/>
          <w:szCs w:val="28"/>
        </w:rPr>
        <w:t xml:space="preserve">тановление на официальном сайте администрации МОСП «село </w:t>
      </w:r>
      <w:proofErr w:type="spellStart"/>
      <w:r w:rsidR="000615B9">
        <w:rPr>
          <w:rFonts w:ascii="Times New Roman" w:hAnsi="Times New Roman" w:cs="Times New Roman"/>
          <w:sz w:val="28"/>
          <w:szCs w:val="28"/>
        </w:rPr>
        <w:t>Куг</w:t>
      </w:r>
      <w:proofErr w:type="spellEnd"/>
      <w:r w:rsidR="000615B9">
        <w:rPr>
          <w:rFonts w:ascii="Times New Roman" w:hAnsi="Times New Roman" w:cs="Times New Roman"/>
          <w:sz w:val="28"/>
          <w:szCs w:val="28"/>
        </w:rPr>
        <w:t>» в сети «Интернет»</w:t>
      </w:r>
    </w:p>
    <w:p w:rsidR="00447D1F" w:rsidRPr="00734C99" w:rsidRDefault="00447D1F" w:rsidP="007F2546">
      <w:pPr>
        <w:pStyle w:val="Textbody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C99">
        <w:rPr>
          <w:rFonts w:ascii="Times New Roman" w:hAnsi="Times New Roman" w:cs="Times New Roman"/>
          <w:sz w:val="28"/>
          <w:szCs w:val="28"/>
        </w:rPr>
        <w:t>Постановление вступает в законную силу после его официального опубликования (обнародования).</w:t>
      </w:r>
    </w:p>
    <w:p w:rsidR="00447D1F" w:rsidRPr="00734C99" w:rsidRDefault="00447D1F" w:rsidP="007F2546">
      <w:pPr>
        <w:pStyle w:val="Textbody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C9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47D1F" w:rsidRPr="00734C99" w:rsidRDefault="00447D1F" w:rsidP="00447D1F">
      <w:pPr>
        <w:pStyle w:val="Textbody"/>
        <w:numPr>
          <w:ilvl w:val="0"/>
          <w:numId w:val="0"/>
        </w:numPr>
        <w:spacing w:after="0" w:line="240" w:lineRule="auto"/>
        <w:ind w:left="106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47D1F" w:rsidRPr="00734C99" w:rsidRDefault="00447D1F" w:rsidP="00447D1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47D1F" w:rsidRPr="00734C99" w:rsidRDefault="00447D1F" w:rsidP="00447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34C99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</w:t>
      </w:r>
    </w:p>
    <w:p w:rsidR="00594A05" w:rsidRPr="000615B9" w:rsidRDefault="000615B9">
      <w:pPr>
        <w:rPr>
          <w:sz w:val="28"/>
          <w:szCs w:val="28"/>
        </w:rPr>
      </w:pPr>
      <w:r>
        <w:rPr>
          <w:sz w:val="28"/>
          <w:szCs w:val="28"/>
        </w:rPr>
        <w:t xml:space="preserve">МОСП «село </w:t>
      </w:r>
      <w:proofErr w:type="spellStart"/>
      <w:r>
        <w:rPr>
          <w:sz w:val="28"/>
          <w:szCs w:val="28"/>
        </w:rPr>
        <w:t>Куг</w:t>
      </w:r>
      <w:proofErr w:type="spellEnd"/>
      <w:r>
        <w:rPr>
          <w:sz w:val="28"/>
          <w:szCs w:val="28"/>
        </w:rPr>
        <w:t xml:space="preserve">»                                                   </w:t>
      </w:r>
      <w:proofErr w:type="spellStart"/>
      <w:r>
        <w:rPr>
          <w:sz w:val="28"/>
          <w:szCs w:val="28"/>
        </w:rPr>
        <w:t>Абдулкеримов</w:t>
      </w:r>
      <w:proofErr w:type="spellEnd"/>
      <w:r>
        <w:rPr>
          <w:sz w:val="28"/>
          <w:szCs w:val="28"/>
        </w:rPr>
        <w:t xml:space="preserve"> М.М.</w:t>
      </w:r>
    </w:p>
    <w:p w:rsidR="00E57987" w:rsidRDefault="00E57987"/>
    <w:p w:rsidR="00E57987" w:rsidRDefault="00E57987"/>
    <w:p w:rsidR="00E57987" w:rsidRDefault="00E57987"/>
    <w:p w:rsidR="00E57987" w:rsidRDefault="00E57987"/>
    <w:p w:rsidR="00E57987" w:rsidRDefault="00E57987"/>
    <w:p w:rsidR="00E57987" w:rsidRDefault="00E57987"/>
    <w:p w:rsidR="00E57987" w:rsidRDefault="00E57987"/>
    <w:p w:rsidR="00E57987" w:rsidRDefault="00E57987"/>
    <w:p w:rsidR="00E57987" w:rsidRDefault="00E57987"/>
    <w:p w:rsidR="00E57987" w:rsidRDefault="00E57987"/>
    <w:p w:rsidR="00EE283F" w:rsidRPr="00E57987" w:rsidRDefault="00EE283F" w:rsidP="00E57987">
      <w:pPr>
        <w:spacing w:after="0" w:line="240" w:lineRule="auto"/>
        <w:rPr>
          <w:rFonts w:ascii="Times New Roman" w:hAnsi="Times New Roman"/>
          <w:sz w:val="20"/>
          <w:szCs w:val="28"/>
        </w:rPr>
      </w:pPr>
      <w:r>
        <w:br w:type="page"/>
      </w:r>
    </w:p>
    <w:p w:rsidR="00770B6C" w:rsidRPr="00EE283F" w:rsidRDefault="00770B6C" w:rsidP="00EE283F">
      <w:pPr>
        <w:spacing w:after="0" w:line="240" w:lineRule="auto"/>
        <w:jc w:val="right"/>
      </w:pPr>
      <w:r w:rsidRPr="00734C99"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770B6C" w:rsidRPr="00734C99" w:rsidRDefault="00770B6C" w:rsidP="00EE28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8"/>
        </w:rPr>
      </w:pPr>
      <w:r w:rsidRPr="00734C99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770B6C" w:rsidRPr="00734C99" w:rsidRDefault="00770B6C" w:rsidP="00770B6C">
      <w:pPr>
        <w:pStyle w:val="a8"/>
        <w:jc w:val="right"/>
        <w:rPr>
          <w:rFonts w:ascii="Times New Roman" w:hAnsi="Times New Roman"/>
          <w:sz w:val="24"/>
          <w:szCs w:val="20"/>
        </w:rPr>
      </w:pPr>
      <w:r w:rsidRPr="00734C99">
        <w:rPr>
          <w:rFonts w:ascii="Times New Roman" w:hAnsi="Times New Roman"/>
          <w:sz w:val="24"/>
          <w:szCs w:val="20"/>
        </w:rPr>
        <w:t xml:space="preserve">МО </w:t>
      </w:r>
      <w:r w:rsidR="000615B9">
        <w:rPr>
          <w:rFonts w:ascii="Times New Roman" w:hAnsi="Times New Roman"/>
          <w:sz w:val="24"/>
          <w:szCs w:val="20"/>
        </w:rPr>
        <w:t xml:space="preserve">СП «село </w:t>
      </w:r>
      <w:proofErr w:type="spellStart"/>
      <w:r w:rsidR="000615B9">
        <w:rPr>
          <w:rFonts w:ascii="Times New Roman" w:hAnsi="Times New Roman"/>
          <w:sz w:val="24"/>
          <w:szCs w:val="20"/>
        </w:rPr>
        <w:t>Куг</w:t>
      </w:r>
      <w:proofErr w:type="spellEnd"/>
      <w:r w:rsidR="000615B9">
        <w:rPr>
          <w:rFonts w:ascii="Times New Roman" w:hAnsi="Times New Roman"/>
          <w:sz w:val="24"/>
          <w:szCs w:val="20"/>
        </w:rPr>
        <w:t>»</w:t>
      </w:r>
    </w:p>
    <w:p w:rsidR="000353B8" w:rsidRPr="00734C99" w:rsidRDefault="00770B6C" w:rsidP="00770B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734C99">
        <w:rPr>
          <w:rFonts w:ascii="Times New Roman" w:hAnsi="Times New Roman"/>
          <w:sz w:val="24"/>
          <w:szCs w:val="28"/>
        </w:rPr>
        <w:t xml:space="preserve">от </w:t>
      </w:r>
      <w:r w:rsidR="000615B9">
        <w:rPr>
          <w:rFonts w:ascii="Times New Roman" w:hAnsi="Times New Roman"/>
          <w:sz w:val="24"/>
          <w:szCs w:val="28"/>
        </w:rPr>
        <w:t>1</w:t>
      </w:r>
      <w:r w:rsidR="00855994">
        <w:rPr>
          <w:rFonts w:ascii="Times New Roman" w:hAnsi="Times New Roman"/>
          <w:sz w:val="24"/>
          <w:szCs w:val="28"/>
        </w:rPr>
        <w:t>5</w:t>
      </w:r>
      <w:bookmarkStart w:id="0" w:name="_GoBack"/>
      <w:bookmarkEnd w:id="0"/>
      <w:r w:rsidRPr="00734C99">
        <w:rPr>
          <w:rFonts w:ascii="Times New Roman" w:hAnsi="Times New Roman"/>
          <w:sz w:val="24"/>
          <w:szCs w:val="28"/>
        </w:rPr>
        <w:t>.</w:t>
      </w:r>
      <w:r w:rsidR="000615B9">
        <w:rPr>
          <w:rFonts w:ascii="Times New Roman" w:hAnsi="Times New Roman"/>
          <w:sz w:val="24"/>
          <w:szCs w:val="28"/>
        </w:rPr>
        <w:t>01</w:t>
      </w:r>
      <w:r w:rsidRPr="00734C99">
        <w:rPr>
          <w:rFonts w:ascii="Times New Roman" w:hAnsi="Times New Roman"/>
          <w:sz w:val="24"/>
          <w:szCs w:val="28"/>
        </w:rPr>
        <w:t>.202</w:t>
      </w:r>
      <w:r w:rsidR="000615B9">
        <w:rPr>
          <w:rFonts w:ascii="Times New Roman" w:hAnsi="Times New Roman"/>
          <w:sz w:val="24"/>
          <w:szCs w:val="28"/>
        </w:rPr>
        <w:t>4</w:t>
      </w:r>
      <w:r w:rsidRPr="00734C99">
        <w:rPr>
          <w:rFonts w:ascii="Times New Roman" w:hAnsi="Times New Roman"/>
          <w:sz w:val="24"/>
          <w:szCs w:val="28"/>
        </w:rPr>
        <w:t xml:space="preserve"> № </w:t>
      </w:r>
      <w:r w:rsidR="000615B9">
        <w:rPr>
          <w:rFonts w:ascii="Times New Roman" w:hAnsi="Times New Roman"/>
          <w:sz w:val="24"/>
          <w:szCs w:val="28"/>
        </w:rPr>
        <w:t>07</w:t>
      </w:r>
    </w:p>
    <w:p w:rsidR="00770B6C" w:rsidRPr="00734C99" w:rsidRDefault="00770B6C" w:rsidP="00770B6C">
      <w:pPr>
        <w:spacing w:before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2230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</w:t>
      </w:r>
      <w:proofErr w:type="gramEnd"/>
      <w:r w:rsidRPr="002230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или об урегулировании конфликта интересов, исполнения ими обязанностей, установленных </w:t>
      </w:r>
      <w:hyperlink r:id="rId10" w:history="1">
        <w:r w:rsidRPr="00734C99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2230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и другими нормативными правовыми актами Российской Федерации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проверки: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достоверности и полноты сведений о доходах, об имуществе и обязательствах имущественного характера, представленных в соответствии с </w:t>
      </w:r>
      <w:hyperlink r:id="rId11" w:history="1">
        <w:r w:rsidRPr="00734C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"О муниципальной службе в Российской Федерации"</w:t>
        </w:r>
      </w:hyperlink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претендующими на замещение должностей муниципальной службы в органах местного самоуправления, аппарате избирательной комиссии муниципального образования (далее - граждане), включенных в соответствующий перечень должностей</w:t>
      </w:r>
      <w:r w:rsidRPr="00734C9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отчетную дату;     </w:t>
      </w:r>
    </w:p>
    <w:p w:rsidR="00734C99" w:rsidRPr="00734C99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служащими, замещающими должности муниципальной службы в органах местного самоуправления, аппарате избирательной комиссии муниципального образования (далее - муниципальные служащие), включенные в соответствующий перечень должностей, за отчетный период и за два года, предшествующие отчетному периоду;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законодательством);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</w:t>
      </w: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 </w:t>
      </w:r>
      <w:hyperlink r:id="rId12" w:history="1">
        <w:r w:rsidRPr="00734C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другими федеральными законами (далее - требования к служебному поведению).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Проверка, предусмотренная подпунктами 2 и 3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муниципальной службы.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соответствующим перечнем должностей, утвержденным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законодательством.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Проверка, предусмотренная пунктом 1 настоящего Положения, осуществляется по решению представи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нанимателя (работодателя).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принимается отдельно в отношении каждого гражданина или муниципального служащего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в письменной форме.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Кадровая служба органа местного самоуправления (далее также - кадровая служба), а в случае отсутствия кадровой службы - должностное лицо, ответственное за ведение кадровой работы в органе местного самоуправления, аппарате избирательной комиссии (далее - должностное лицо), по решению представителя нанимателя (работ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одателя) осуществляют проверку: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должностей, а также сведений, представляемых указанными гражданами 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законодательством;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люченные в перечень должностей;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соблюдения муниципальными служащими 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 к служебному поведению.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Основанием для осуществления проверки, предусмотренной пунктом 1 настоящего Положения, является достаточная информация, представленная в письменно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виде в установленном порядке: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правоохранительными органами, иными государственными органами, органами местного самоуправ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их должностными лицами;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работниками кадровых служб (подразделений кадровых служб по профилактике коррупционных и иных правонарушений) органов местного </w:t>
      </w: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либо должностными лицами органа местного самоуправления, избирательной комиссии муниципального образования, ответственными за работу по профилактике корру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пционных и иных правонарушений;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яющихся политическими партиями;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Общественной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палатой Ленинградской области;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общероссийскими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массовой информации.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анонимного характера не может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лужить основанием для проверки.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представите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нанимателя (работодателем).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Проверка осуществляется кадровой службой или должностным лицом самостоятельно либо путем инициирования представителем нанимателя (работодателем) перед Губернатором Ленинградской области предло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 о направлении им запроса: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сведений, составляющих банковскую, налоговую или иную охраняемую законом тайну;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в соответствии с частью третьей </w:t>
      </w:r>
      <w:hyperlink r:id="rId13" w:anchor="7DI0K9" w:history="1">
        <w:r w:rsidRPr="009710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7 Федерального закона от 12 августа 1995 года N 144-ФЗ "Об оперативно-розыскной деятельности"</w:t>
        </w:r>
      </w:hyperlink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 </w:t>
      </w:r>
      <w:hyperlink r:id="rId14" w:history="1">
        <w:r w:rsidRPr="009710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"Об оперативно-розыскной деятельности"</w:t>
        </w:r>
      </w:hyperlink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осуществлении самостоятельно проверки, предусмотренной пунктом 9 настоящего Положения, должностные лица кадровой служ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или должностное лицо вправе: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беседу с гражданином или муниципальным служащим;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изучать представленные гражданином или муниципальным служащим сведения о доходах, об имуществе и обязательствах имущественного характ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 и дополнительные материалы;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характера и материалам;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принимать решение о направлении в установленном порядке запросов (кроме запросов, касающихся представления сведений, составляющих банковскую, налоговую или иную охраняемую законом тайну, и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</w:t>
      </w: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 и общественные объединения (далее - государственные органы и организации) 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имеющихся у них сведениях: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об имуществе и обязательствах имущественного характера гражданина или муниципального служащего, его супруги (супру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га) и несовершеннолетних детей;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достоверности и полноте сведений, представленных гражданином в со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законодательством;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соблюдении муниципальным служащим тре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 к служебному поведению;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наводить справки у физических лиц и получать о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них информацию с их согласия;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 противодействии коррупции.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запросах, предусмотренных подпунктом 4 пункта 10 нас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тоящего Положения, указываются: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руководителя государственного органа или организации,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которые направляется запрос;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нормативный правовой акт, на основани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которого направляется запрос;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содержание и объем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подлежащих проверке;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срок предст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запрашиваемых сведений;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фамилия, инициалы и номер телефона муниципального сл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ужащего, подготовившего запрос;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7) другие необходимые сведения.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предложениях Губернатору Ленинградской области о направлении запросов, предусмотренных пунктом 9 настоящего Положения, помимо сведений, перечисленных в 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11 настоящего Положения: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указываются сведения, послу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жившие основанием для проверки;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указываются государственные органы и организации, в которые направлялись (направлены) запросы, и вопросы, которые в них ставились;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дается ссылка на соответствующие положения </w:t>
      </w:r>
      <w:hyperlink r:id="rId15" w:history="1">
        <w:r w:rsidRPr="009710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"Об оперативно-розыскной деятельности"</w:t>
        </w:r>
      </w:hyperlink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или на положения федеральных законов, в соответствии с которыми сведения, послужившие основанием для проверки, отнесены к сведениям, составляющим банковскую, налоговую или </w:t>
      </w: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иную охраняемую законом тайну;</w:t>
      </w: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указывается идентификационный номер налогоплательщика (в случае направления запроса в налоговые органы Российской Федерации).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Запросы, предусмотренные подпунктом 4 пункта 10 настоящего Положения, подготавливаются кадровой службой органа местного самоуправления либо должностным лицом и направляются в государственные органы и организации представите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нанимателя (работодателем).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Предложения Губернатору Ленинградской области о направлении запросов, предусмотренных пунктом 9 настоящего Положения, направляет представитель нанимателя (работодатель) на основании информации, полученной из кадровой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или от должностного лица.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Губернатором Ленинградской области в порядке, определяемом нормативными правовыми актами Российской Федерации.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Руководитель кадровой службы органа местного самоуправления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должностное лицо обеспечивает: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уведомление в письменной форме гражданина или муниципального служащего о начале в отношении его проверки и разъяснение ему содержания подпункта 2 настоящего пункта - в течение двух рабочих дней со дня 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соответствующего решения;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или муниципальным служащим.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По окончании проверки кадровая служба или должностное лицо обязаны ознакомить гражданина или муниципального служащего с результатами проверки с соблюдением законодательства о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тайне.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17. Гражданин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 вправе: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пояснения в письменной форме: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вопросам, указанным в подпункте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15 настоящего Положения;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представлять дополнительные материалы и давать по 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пояснения в письменной форме;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обращаться в кадровую службу органа местного самоуправления или к должностному лицу с подлежащим удовлетворению ходатайством о проведении с ним беседы по вопросам, указанным в подпункте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15 настоящего Положения.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Пояснения, указанные в пункте 17 настоящего Положения,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общаются к материалам проверки.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представителем нанимателя (работодателем).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Руководитель кадровой службы органа местного самоуправления либо должностное лицо представляет представителю нанимателя (работодателю) доклад о результатах проведения проверки. При этом в докладе должно содержаться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следующих предложений: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назначении гражданина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муниципальной службы;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отказе гражданину в назначении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муниципальной службы;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 отсутствии оснований для применения к муниципальному служащему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 юридической ответственности;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применении к муниципальному служащему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 юридической ответственности;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улированию конфликта интересов.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Сведения о результатах проверки с письменного согласия представителя нанимателя (работодателя) предоставляются кадровой службой или должностным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Ленинградской области, предоставившим информацию, явившуюся основанием для проведения проверки, с </w:t>
      </w: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соблюдением законодательства Российской Федерации о персональных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и государственной тайне.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их компетенцией.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Представитель нанимателя (работодатель), рассмотрев доклад и соответствующее предложение, указанные в пункте 20 настоящего Положения, 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одно из следующих решений: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назначить гражданина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муниципальной службы;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отказать гражданину в назначении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муниципальной службы;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применить к муниципальному служащему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 юридической ответственности;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улированию конфликта интересов.</w:t>
      </w:r>
    </w:p>
    <w:p w:rsidR="00734C99" w:rsidRPr="0022309C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Подлинники справок о доходах, об имуществе и обязательствах имущественного характера, представленные представителю нанимателя (работодателю) в соответствии с </w:t>
      </w:r>
      <w:hyperlink r:id="rId16" w:anchor="6520IM" w:history="1">
        <w:r w:rsidRPr="00734C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постановления Губернатора Ленинградской области от 25 сентября 2009 года N 100-пг "О представлении гражданами, претендующими на замещение должностей государственной гражданской службы Ленинградской области, и государственными гражданскими служащими Ленинградской области сведений о доходах, об имуществе и обязательствах имущественного характера"</w:t>
        </w:r>
      </w:hyperlink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окончании календарного года приобщаются к личным делам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служащих.</w:t>
      </w:r>
    </w:p>
    <w:p w:rsidR="00770B6C" w:rsidRPr="00734C99" w:rsidRDefault="00734C99" w:rsidP="00734C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25. Материалы проверки хранятся в кадровой службе в течение трех лет со дня ее окончания, пос</w:t>
      </w:r>
      <w:r w:rsidRPr="00734C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 чего передаются в архив.</w:t>
      </w:r>
    </w:p>
    <w:sectPr w:rsidR="00770B6C" w:rsidRPr="00734C99" w:rsidSect="0006667F">
      <w:headerReference w:type="default" r:id="rId17"/>
      <w:footerReference w:type="default" r:id="rId18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7B5" w:rsidRDefault="001467B5" w:rsidP="00734C99">
      <w:pPr>
        <w:spacing w:after="0" w:line="240" w:lineRule="auto"/>
      </w:pPr>
      <w:r>
        <w:separator/>
      </w:r>
    </w:p>
  </w:endnote>
  <w:endnote w:type="continuationSeparator" w:id="0">
    <w:p w:rsidR="001467B5" w:rsidRDefault="001467B5" w:rsidP="0073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99" w:rsidRPr="00734C99" w:rsidRDefault="00734C99" w:rsidP="00734C99">
    <w:pPr>
      <w:spacing w:after="0" w:line="240" w:lineRule="auto"/>
      <w:rPr>
        <w:rFonts w:ascii="Times New Roman" w:hAnsi="Times New Roman"/>
        <w:sz w:val="20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7B5" w:rsidRDefault="001467B5" w:rsidP="00734C99">
      <w:pPr>
        <w:spacing w:after="0" w:line="240" w:lineRule="auto"/>
      </w:pPr>
      <w:r>
        <w:separator/>
      </w:r>
    </w:p>
  </w:footnote>
  <w:footnote w:type="continuationSeparator" w:id="0">
    <w:p w:rsidR="001467B5" w:rsidRDefault="001467B5" w:rsidP="0073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99" w:rsidRDefault="001467B5">
    <w:pPr>
      <w:pStyle w:val="a3"/>
      <w:jc w:val="center"/>
    </w:pPr>
  </w:p>
  <w:p w:rsidR="00B11099" w:rsidRDefault="001467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E49C0"/>
    <w:multiLevelType w:val="multilevel"/>
    <w:tmpl w:val="D01C6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0086155"/>
    <w:multiLevelType w:val="hybridMultilevel"/>
    <w:tmpl w:val="582279EA"/>
    <w:lvl w:ilvl="0" w:tplc="A7AC0C3C">
      <w:start w:val="1"/>
      <w:numFmt w:val="decimal"/>
      <w:pStyle w:val="Textbody"/>
      <w:lvlText w:val="%1."/>
      <w:lvlJc w:val="left"/>
      <w:pPr>
        <w:ind w:left="1065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91"/>
    <w:rsid w:val="000353B8"/>
    <w:rsid w:val="00056E62"/>
    <w:rsid w:val="000615B9"/>
    <w:rsid w:val="001148E2"/>
    <w:rsid w:val="001467B5"/>
    <w:rsid w:val="00404F4A"/>
    <w:rsid w:val="00405D62"/>
    <w:rsid w:val="00446291"/>
    <w:rsid w:val="00447D1F"/>
    <w:rsid w:val="00527915"/>
    <w:rsid w:val="00594A05"/>
    <w:rsid w:val="00734C99"/>
    <w:rsid w:val="00770B6C"/>
    <w:rsid w:val="007F2546"/>
    <w:rsid w:val="00855994"/>
    <w:rsid w:val="009227BC"/>
    <w:rsid w:val="00971022"/>
    <w:rsid w:val="00B74447"/>
    <w:rsid w:val="00BB758C"/>
    <w:rsid w:val="00C17581"/>
    <w:rsid w:val="00D84A93"/>
    <w:rsid w:val="00E37C42"/>
    <w:rsid w:val="00E57987"/>
    <w:rsid w:val="00EE283F"/>
    <w:rsid w:val="00F5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447D1F"/>
    <w:pPr>
      <w:numPr>
        <w:numId w:val="1"/>
      </w:num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44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D1F"/>
  </w:style>
  <w:style w:type="paragraph" w:styleId="a5">
    <w:name w:val="footer"/>
    <w:basedOn w:val="a"/>
    <w:link w:val="a6"/>
    <w:uiPriority w:val="99"/>
    <w:unhideWhenUsed/>
    <w:rsid w:val="0044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D1F"/>
  </w:style>
  <w:style w:type="character" w:styleId="a7">
    <w:name w:val="Hyperlink"/>
    <w:basedOn w:val="a0"/>
    <w:rsid w:val="00447D1F"/>
    <w:rPr>
      <w:color w:val="0066CC"/>
      <w:u w:val="single"/>
    </w:rPr>
  </w:style>
  <w:style w:type="paragraph" w:styleId="a8">
    <w:name w:val="No Spacing"/>
    <w:uiPriority w:val="1"/>
    <w:qFormat/>
    <w:rsid w:val="00447D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F2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5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447D1F"/>
    <w:pPr>
      <w:numPr>
        <w:numId w:val="1"/>
      </w:num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44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D1F"/>
  </w:style>
  <w:style w:type="paragraph" w:styleId="a5">
    <w:name w:val="footer"/>
    <w:basedOn w:val="a"/>
    <w:link w:val="a6"/>
    <w:uiPriority w:val="99"/>
    <w:unhideWhenUsed/>
    <w:rsid w:val="0044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D1F"/>
  </w:style>
  <w:style w:type="character" w:styleId="a7">
    <w:name w:val="Hyperlink"/>
    <w:basedOn w:val="a0"/>
    <w:rsid w:val="00447D1F"/>
    <w:rPr>
      <w:color w:val="0066CC"/>
      <w:u w:val="single"/>
    </w:rPr>
  </w:style>
  <w:style w:type="paragraph" w:styleId="a8">
    <w:name w:val="No Spacing"/>
    <w:uiPriority w:val="1"/>
    <w:qFormat/>
    <w:rsid w:val="00447D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F2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5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12676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13526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89181880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0306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2676" TargetMode="External"/><Relationship Id="rId10" Type="http://schemas.openxmlformats.org/officeDocument/2006/relationships/hyperlink" Target="https://docs.cntd.ru/document/90213526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-kug@yandex.ru" TargetMode="External"/><Relationship Id="rId14" Type="http://schemas.openxmlformats.org/officeDocument/2006/relationships/hyperlink" Target="https://docs.cntd.ru/document/9012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999</cp:lastModifiedBy>
  <cp:revision>21</cp:revision>
  <cp:lastPrinted>2024-01-15T10:43:00Z</cp:lastPrinted>
  <dcterms:created xsi:type="dcterms:W3CDTF">2021-06-01T07:22:00Z</dcterms:created>
  <dcterms:modified xsi:type="dcterms:W3CDTF">2024-01-15T10:50:00Z</dcterms:modified>
</cp:coreProperties>
</file>